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5A" w:rsidRPr="0031255A" w:rsidRDefault="0031255A" w:rsidP="0031255A">
      <w:pPr>
        <w:rPr>
          <w:rFonts w:ascii="Georgia" w:hAnsi="Georgia"/>
          <w:sz w:val="24"/>
          <w:szCs w:val="24"/>
        </w:rPr>
      </w:pPr>
      <w:r w:rsidRPr="006122C6">
        <w:rPr>
          <w:rFonts w:ascii="Georgia" w:hAnsi="Georgia"/>
          <w:sz w:val="24"/>
          <w:szCs w:val="24"/>
          <w:highlight w:val="yellow"/>
        </w:rPr>
        <w:t>MONTH, DAY, YEAR</w:t>
      </w:r>
    </w:p>
    <w:p w:rsidR="0031255A" w:rsidRPr="002322B9" w:rsidRDefault="0031255A" w:rsidP="0031255A">
      <w:pPr>
        <w:spacing w:after="0" w:line="240" w:lineRule="auto"/>
        <w:rPr>
          <w:rFonts w:ascii="Georgia" w:hAnsi="Georgia" w:cs="Times New Roman"/>
          <w:color w:val="000000" w:themeColor="text1"/>
          <w:sz w:val="24"/>
          <w:szCs w:val="24"/>
        </w:rPr>
      </w:pPr>
      <w:r w:rsidRPr="002322B9">
        <w:rPr>
          <w:rFonts w:ascii="Georgia" w:hAnsi="Georgia" w:cs="Times New Roman"/>
          <w:color w:val="000000" w:themeColor="text1"/>
          <w:sz w:val="24"/>
          <w:szCs w:val="24"/>
        </w:rPr>
        <w:t>Dr. Sonia Hernandez-Diaz, Chair</w:t>
      </w:r>
    </w:p>
    <w:p w:rsidR="0031255A" w:rsidRPr="002322B9" w:rsidRDefault="0031255A" w:rsidP="0031255A">
      <w:pPr>
        <w:spacing w:after="0" w:line="240" w:lineRule="auto"/>
        <w:rPr>
          <w:rFonts w:ascii="Georgia" w:hAnsi="Georgia" w:cs="Times New Roman"/>
          <w:color w:val="000000" w:themeColor="text1"/>
          <w:sz w:val="24"/>
          <w:szCs w:val="24"/>
        </w:rPr>
      </w:pPr>
      <w:r w:rsidRPr="002322B9">
        <w:rPr>
          <w:rFonts w:ascii="Georgia" w:hAnsi="Georgia" w:cs="Times New Roman"/>
          <w:color w:val="000000" w:themeColor="text1"/>
          <w:sz w:val="24"/>
          <w:szCs w:val="24"/>
        </w:rPr>
        <w:t>Committee on Educational Policy</w:t>
      </w:r>
    </w:p>
    <w:p w:rsidR="0031255A" w:rsidRPr="002322B9" w:rsidRDefault="0031255A" w:rsidP="0031255A">
      <w:pPr>
        <w:spacing w:after="0" w:line="240" w:lineRule="auto"/>
        <w:rPr>
          <w:rFonts w:ascii="Georgia" w:hAnsi="Georgia" w:cs="Times New Roman"/>
          <w:color w:val="000000" w:themeColor="text1"/>
          <w:sz w:val="24"/>
          <w:szCs w:val="24"/>
        </w:rPr>
      </w:pPr>
      <w:r w:rsidRPr="002322B9">
        <w:rPr>
          <w:rFonts w:ascii="Georgia" w:hAnsi="Georgia" w:cs="Times New Roman"/>
          <w:color w:val="000000" w:themeColor="text1"/>
          <w:sz w:val="24"/>
          <w:szCs w:val="24"/>
        </w:rPr>
        <w:t>Harvard T.H. Chan School of Public Health</w:t>
      </w:r>
    </w:p>
    <w:p w:rsidR="0031255A" w:rsidRPr="002322B9" w:rsidRDefault="0031255A" w:rsidP="0031255A">
      <w:pPr>
        <w:spacing w:after="0" w:line="240" w:lineRule="auto"/>
        <w:rPr>
          <w:rFonts w:ascii="Georgia" w:hAnsi="Georgia" w:cs="Times New Roman"/>
          <w:color w:val="000000" w:themeColor="text1"/>
          <w:sz w:val="24"/>
          <w:szCs w:val="24"/>
        </w:rPr>
      </w:pPr>
      <w:r w:rsidRPr="002322B9">
        <w:rPr>
          <w:rFonts w:ascii="Georgia" w:hAnsi="Georgia" w:cs="Times New Roman"/>
          <w:color w:val="000000" w:themeColor="text1"/>
          <w:sz w:val="24"/>
          <w:szCs w:val="24"/>
        </w:rPr>
        <w:t>677 Huntington Avenue</w:t>
      </w:r>
    </w:p>
    <w:p w:rsidR="0031255A" w:rsidRPr="0031255A" w:rsidRDefault="0031255A" w:rsidP="0031255A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2322B9">
        <w:rPr>
          <w:rFonts w:ascii="Georgia" w:hAnsi="Georgia" w:cs="Times New Roman"/>
          <w:color w:val="000000" w:themeColor="text1"/>
          <w:sz w:val="24"/>
          <w:szCs w:val="24"/>
        </w:rPr>
        <w:t>Boston, MA 02115</w:t>
      </w:r>
      <w:r w:rsidRPr="0031255A">
        <w:rPr>
          <w:rFonts w:ascii="Georgia" w:hAnsi="Georgia" w:cs="Times New Roman"/>
          <w:sz w:val="24"/>
          <w:szCs w:val="24"/>
        </w:rPr>
        <w:br/>
      </w:r>
    </w:p>
    <w:p w:rsidR="0031255A" w:rsidRPr="0031255A" w:rsidRDefault="0031255A" w:rsidP="0031255A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31255A">
        <w:rPr>
          <w:rFonts w:ascii="Georgia" w:hAnsi="Georgia" w:cs="Times New Roman"/>
          <w:sz w:val="24"/>
          <w:szCs w:val="24"/>
        </w:rPr>
        <w:t>Dear Dr. Hernandez-Diaz,</w:t>
      </w:r>
    </w:p>
    <w:p w:rsidR="0031255A" w:rsidRPr="0031255A" w:rsidRDefault="0031255A" w:rsidP="0031255A">
      <w:pPr>
        <w:pStyle w:val="NoSpacing"/>
        <w:rPr>
          <w:rFonts w:ascii="Georgia" w:hAnsi="Georgia"/>
          <w:sz w:val="24"/>
          <w:szCs w:val="24"/>
        </w:rPr>
      </w:pPr>
    </w:p>
    <w:p w:rsidR="0031255A" w:rsidRDefault="0031255A" w:rsidP="0031255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Department of [</w:t>
      </w:r>
      <w:r w:rsidRPr="006122C6">
        <w:rPr>
          <w:rFonts w:ascii="Georgia" w:hAnsi="Georgia"/>
          <w:sz w:val="24"/>
          <w:szCs w:val="24"/>
          <w:highlight w:val="yellow"/>
        </w:rPr>
        <w:t>DEPARTMENT NAME</w:t>
      </w:r>
      <w:r>
        <w:rPr>
          <w:rFonts w:ascii="Georgia" w:hAnsi="Georgia"/>
          <w:sz w:val="24"/>
          <w:szCs w:val="24"/>
        </w:rPr>
        <w:t>], is submitting the following [</w:t>
      </w:r>
      <w:r w:rsidRPr="006122C6">
        <w:rPr>
          <w:rFonts w:ascii="Georgia" w:hAnsi="Georgia"/>
          <w:sz w:val="24"/>
          <w:szCs w:val="24"/>
          <w:highlight w:val="yellow"/>
        </w:rPr>
        <w:t>TEMPORARY/ PERMANENT</w:t>
      </w:r>
      <w:r>
        <w:rPr>
          <w:rFonts w:ascii="Georgia" w:hAnsi="Georgia"/>
          <w:sz w:val="24"/>
          <w:szCs w:val="24"/>
        </w:rPr>
        <w:t xml:space="preserve">] cancellation request to the Committee for Educational Policy. </w:t>
      </w:r>
      <w:r w:rsidRPr="0031255A">
        <w:rPr>
          <w:rFonts w:ascii="Georgia" w:hAnsi="Georgia"/>
          <w:sz w:val="24"/>
          <w:szCs w:val="24"/>
        </w:rPr>
        <w:t xml:space="preserve">The cancellation of course </w:t>
      </w:r>
      <w:r>
        <w:rPr>
          <w:rFonts w:ascii="Georgia" w:hAnsi="Georgia"/>
          <w:sz w:val="24"/>
          <w:szCs w:val="24"/>
        </w:rPr>
        <w:t>[</w:t>
      </w:r>
      <w:r w:rsidRPr="006122C6">
        <w:rPr>
          <w:rFonts w:ascii="Georgia" w:hAnsi="Georgia"/>
          <w:sz w:val="24"/>
          <w:szCs w:val="24"/>
          <w:highlight w:val="yellow"/>
        </w:rPr>
        <w:t>COURSE NUMBER</w:t>
      </w:r>
      <w:r>
        <w:rPr>
          <w:rFonts w:ascii="Georgia" w:hAnsi="Georgia"/>
          <w:sz w:val="24"/>
          <w:szCs w:val="24"/>
        </w:rPr>
        <w:t>]</w:t>
      </w:r>
      <w:r w:rsidRPr="0031255A">
        <w:rPr>
          <w:rFonts w:ascii="Georgia" w:hAnsi="Georgia"/>
          <w:sz w:val="24"/>
          <w:szCs w:val="24"/>
        </w:rPr>
        <w:t xml:space="preserve">: </w:t>
      </w:r>
      <w:r>
        <w:rPr>
          <w:rFonts w:ascii="Georgia" w:hAnsi="Georgia"/>
          <w:sz w:val="24"/>
          <w:szCs w:val="24"/>
        </w:rPr>
        <w:t>[</w:t>
      </w:r>
      <w:r w:rsidRPr="006122C6">
        <w:rPr>
          <w:rFonts w:ascii="Georgia" w:hAnsi="Georgia"/>
          <w:sz w:val="24"/>
          <w:szCs w:val="24"/>
          <w:highlight w:val="yellow"/>
        </w:rPr>
        <w:t>COURSE TITLE</w:t>
      </w:r>
      <w:r>
        <w:rPr>
          <w:rFonts w:ascii="Georgia" w:hAnsi="Georgia"/>
          <w:sz w:val="24"/>
          <w:szCs w:val="24"/>
        </w:rPr>
        <w:t>]</w:t>
      </w:r>
      <w:r w:rsidRPr="0031255A">
        <w:rPr>
          <w:rFonts w:ascii="Georgia" w:hAnsi="Georgia"/>
          <w:sz w:val="24"/>
          <w:szCs w:val="24"/>
        </w:rPr>
        <w:t xml:space="preserve"> is being submitted for the </w:t>
      </w:r>
      <w:r>
        <w:rPr>
          <w:rFonts w:ascii="Georgia" w:hAnsi="Georgia"/>
          <w:sz w:val="24"/>
          <w:szCs w:val="24"/>
        </w:rPr>
        <w:t>[</w:t>
      </w:r>
      <w:r w:rsidRPr="006122C6">
        <w:rPr>
          <w:rFonts w:ascii="Georgia" w:hAnsi="Georgia"/>
          <w:sz w:val="24"/>
          <w:szCs w:val="24"/>
          <w:highlight w:val="yellow"/>
        </w:rPr>
        <w:t>TERM TO BE CANCELLED</w:t>
      </w:r>
      <w:r>
        <w:rPr>
          <w:rFonts w:ascii="Georgia" w:hAnsi="Georgia"/>
          <w:sz w:val="24"/>
          <w:szCs w:val="24"/>
        </w:rPr>
        <w:t>]</w:t>
      </w:r>
      <w:r w:rsidRPr="0031255A">
        <w:rPr>
          <w:rFonts w:ascii="Georgia" w:hAnsi="Georgia"/>
          <w:sz w:val="24"/>
          <w:szCs w:val="24"/>
        </w:rPr>
        <w:t xml:space="preserve"> of </w:t>
      </w:r>
      <w:r>
        <w:rPr>
          <w:rFonts w:ascii="Georgia" w:hAnsi="Georgia"/>
          <w:sz w:val="24"/>
          <w:szCs w:val="24"/>
        </w:rPr>
        <w:t>[</w:t>
      </w:r>
      <w:r w:rsidRPr="006122C6">
        <w:rPr>
          <w:rFonts w:ascii="Georgia" w:hAnsi="Georgia"/>
          <w:sz w:val="24"/>
          <w:szCs w:val="24"/>
          <w:highlight w:val="yellow"/>
        </w:rPr>
        <w:t>YEAR TO BE CANCELLED</w:t>
      </w:r>
      <w:r>
        <w:rPr>
          <w:rFonts w:ascii="Georgia" w:hAnsi="Georgia"/>
          <w:sz w:val="24"/>
          <w:szCs w:val="24"/>
        </w:rPr>
        <w:t>]</w:t>
      </w:r>
      <w:r w:rsidRPr="0031255A">
        <w:rPr>
          <w:rFonts w:ascii="Georgia" w:hAnsi="Georgia"/>
          <w:sz w:val="24"/>
          <w:szCs w:val="24"/>
        </w:rPr>
        <w:t xml:space="preserve">.  </w:t>
      </w:r>
    </w:p>
    <w:p w:rsidR="0031255A" w:rsidRDefault="0031255A" w:rsidP="0031255A">
      <w:pPr>
        <w:pStyle w:val="NoSpacing"/>
        <w:rPr>
          <w:rFonts w:ascii="Georgia" w:hAnsi="Georgia"/>
          <w:sz w:val="24"/>
          <w:szCs w:val="24"/>
        </w:rPr>
      </w:pPr>
    </w:p>
    <w:p w:rsidR="0031255A" w:rsidRPr="0031255A" w:rsidRDefault="0031255A" w:rsidP="0031255A">
      <w:pPr>
        <w:pStyle w:val="NoSpacing"/>
        <w:rPr>
          <w:rFonts w:ascii="Georgia" w:hAnsi="Georgia"/>
          <w:sz w:val="24"/>
          <w:szCs w:val="24"/>
        </w:rPr>
      </w:pPr>
      <w:r w:rsidRPr="0031255A">
        <w:rPr>
          <w:rFonts w:ascii="Georgia" w:hAnsi="Georgia"/>
          <w:sz w:val="24"/>
          <w:szCs w:val="24"/>
        </w:rPr>
        <w:t xml:space="preserve">This course is taught by </w:t>
      </w:r>
      <w:r>
        <w:rPr>
          <w:rFonts w:ascii="Georgia" w:hAnsi="Georgia"/>
          <w:sz w:val="24"/>
          <w:szCs w:val="24"/>
        </w:rPr>
        <w:t>[</w:t>
      </w:r>
      <w:r w:rsidRPr="006122C6">
        <w:rPr>
          <w:rFonts w:ascii="Georgia" w:hAnsi="Georgia"/>
          <w:sz w:val="24"/>
          <w:szCs w:val="24"/>
          <w:highlight w:val="yellow"/>
        </w:rPr>
        <w:t>FACULTY MEMBER’S NAME</w:t>
      </w:r>
      <w:r w:rsidR="00AE2066" w:rsidRPr="00AE2066">
        <w:rPr>
          <w:rFonts w:ascii="Georgia" w:hAnsi="Georgia"/>
          <w:sz w:val="24"/>
          <w:szCs w:val="24"/>
          <w:highlight w:val="yellow"/>
        </w:rPr>
        <w:t>(S)</w:t>
      </w:r>
      <w:r w:rsidRPr="00AE2066">
        <w:rPr>
          <w:rFonts w:ascii="Georgia" w:hAnsi="Georgia"/>
          <w:sz w:val="24"/>
          <w:szCs w:val="24"/>
          <w:highlight w:val="yellow"/>
        </w:rPr>
        <w:t>].</w:t>
      </w:r>
      <w:r w:rsidRPr="0031255A">
        <w:rPr>
          <w:rFonts w:ascii="Georgia" w:hAnsi="Georgia"/>
          <w:sz w:val="24"/>
          <w:szCs w:val="24"/>
        </w:rPr>
        <w:t xml:space="preserve"> It is a Category </w:t>
      </w:r>
      <w:r>
        <w:rPr>
          <w:rFonts w:ascii="Georgia" w:hAnsi="Georgia"/>
          <w:sz w:val="24"/>
          <w:szCs w:val="24"/>
        </w:rPr>
        <w:t>[</w:t>
      </w:r>
      <w:r w:rsidR="006122C6" w:rsidRPr="006122C6">
        <w:rPr>
          <w:rFonts w:ascii="Georgia" w:hAnsi="Georgia"/>
          <w:sz w:val="24"/>
          <w:szCs w:val="24"/>
          <w:highlight w:val="yellow"/>
        </w:rPr>
        <w:t>1, 2 or 3</w:t>
      </w:r>
      <w:r>
        <w:rPr>
          <w:rFonts w:ascii="Georgia" w:hAnsi="Georgia"/>
          <w:sz w:val="24"/>
          <w:szCs w:val="24"/>
        </w:rPr>
        <w:t>]</w:t>
      </w:r>
      <w:r w:rsidRPr="0031255A">
        <w:rPr>
          <w:rFonts w:ascii="Georgia" w:hAnsi="Georgia"/>
          <w:sz w:val="24"/>
          <w:szCs w:val="24"/>
        </w:rPr>
        <w:t xml:space="preserve"> course, generally taken by students in following programs:</w:t>
      </w:r>
      <w:r>
        <w:rPr>
          <w:rFonts w:ascii="Georgia" w:hAnsi="Georgia"/>
          <w:sz w:val="24"/>
          <w:szCs w:val="24"/>
        </w:rPr>
        <w:t xml:space="preserve"> </w:t>
      </w:r>
      <w:r w:rsidR="00AE2066">
        <w:rPr>
          <w:rFonts w:ascii="Georgia" w:hAnsi="Georgia"/>
          <w:sz w:val="24"/>
          <w:szCs w:val="24"/>
        </w:rPr>
        <w:t>[</w:t>
      </w:r>
      <w:r w:rsidRPr="006122C6">
        <w:rPr>
          <w:rFonts w:ascii="Georgia" w:hAnsi="Georgia"/>
          <w:sz w:val="24"/>
          <w:szCs w:val="24"/>
          <w:highlight w:val="yellow"/>
        </w:rPr>
        <w:t>LIST STUDENT PROGRAMS</w:t>
      </w:r>
      <w:r w:rsidR="00AE2066">
        <w:rPr>
          <w:rFonts w:ascii="Georgia" w:hAnsi="Georgia"/>
          <w:sz w:val="24"/>
          <w:szCs w:val="24"/>
        </w:rPr>
        <w:t>]</w:t>
      </w:r>
      <w:r w:rsidR="006122C6">
        <w:rPr>
          <w:rFonts w:ascii="Georgia" w:hAnsi="Georgia"/>
          <w:sz w:val="24"/>
          <w:szCs w:val="24"/>
        </w:rPr>
        <w:t>.</w:t>
      </w:r>
    </w:p>
    <w:p w:rsidR="0031255A" w:rsidRPr="0031255A" w:rsidRDefault="0031255A" w:rsidP="0031255A">
      <w:pPr>
        <w:pStyle w:val="NoSpacing"/>
        <w:rPr>
          <w:rFonts w:ascii="Georgia" w:hAnsi="Georgia"/>
          <w:sz w:val="24"/>
          <w:szCs w:val="24"/>
        </w:rPr>
      </w:pPr>
    </w:p>
    <w:p w:rsidR="0031255A" w:rsidRPr="0031255A" w:rsidRDefault="0031255A" w:rsidP="0031255A">
      <w:pPr>
        <w:pStyle w:val="NoSpacing"/>
        <w:rPr>
          <w:rFonts w:ascii="Georgia" w:hAnsi="Georgia"/>
          <w:sz w:val="24"/>
          <w:szCs w:val="24"/>
        </w:rPr>
      </w:pPr>
      <w:r w:rsidRPr="0031255A">
        <w:rPr>
          <w:rFonts w:ascii="Georgia" w:hAnsi="Georgia"/>
          <w:sz w:val="24"/>
          <w:szCs w:val="24"/>
        </w:rPr>
        <w:t>The course is being cancelled because</w:t>
      </w:r>
      <w:r>
        <w:rPr>
          <w:rFonts w:ascii="Georgia" w:hAnsi="Georgia"/>
          <w:sz w:val="24"/>
          <w:szCs w:val="24"/>
        </w:rPr>
        <w:t xml:space="preserve"> [</w:t>
      </w:r>
      <w:r w:rsidRPr="006122C6">
        <w:rPr>
          <w:rFonts w:ascii="Georgia" w:hAnsi="Georgia"/>
          <w:sz w:val="24"/>
          <w:szCs w:val="24"/>
          <w:highlight w:val="yellow"/>
        </w:rPr>
        <w:t>EXPLAIN REASONING</w:t>
      </w:r>
      <w:r w:rsidR="002322B9">
        <w:rPr>
          <w:rFonts w:ascii="Georgia" w:hAnsi="Georgia"/>
          <w:sz w:val="24"/>
          <w:szCs w:val="24"/>
        </w:rPr>
        <w:t xml:space="preserve"> – typically 3-4</w:t>
      </w:r>
      <w:r w:rsidR="00582A87">
        <w:rPr>
          <w:rFonts w:ascii="Georgia" w:hAnsi="Georgia"/>
          <w:sz w:val="24"/>
          <w:szCs w:val="24"/>
        </w:rPr>
        <w:t xml:space="preserve"> sentences</w:t>
      </w:r>
      <w:r>
        <w:rPr>
          <w:rFonts w:ascii="Georgia" w:hAnsi="Georgia"/>
          <w:sz w:val="24"/>
          <w:szCs w:val="24"/>
        </w:rPr>
        <w:t>]</w:t>
      </w:r>
    </w:p>
    <w:p w:rsidR="0031255A" w:rsidRPr="0031255A" w:rsidRDefault="0031255A" w:rsidP="0031255A">
      <w:pPr>
        <w:pStyle w:val="NoSpacing"/>
        <w:rPr>
          <w:rFonts w:ascii="Georgia" w:hAnsi="Georgia"/>
          <w:sz w:val="24"/>
          <w:szCs w:val="24"/>
        </w:rPr>
      </w:pPr>
      <w:r w:rsidRPr="0031255A">
        <w:rPr>
          <w:rFonts w:ascii="Georgia" w:hAnsi="Georgia"/>
          <w:sz w:val="24"/>
          <w:szCs w:val="24"/>
        </w:rPr>
        <w:t xml:space="preserve"> </w:t>
      </w:r>
    </w:p>
    <w:p w:rsidR="0031255A" w:rsidRPr="0031255A" w:rsidRDefault="0031255A" w:rsidP="0031255A">
      <w:pPr>
        <w:pStyle w:val="NoSpacing"/>
        <w:rPr>
          <w:rFonts w:ascii="Georgia" w:hAnsi="Georgia"/>
          <w:sz w:val="24"/>
          <w:szCs w:val="24"/>
        </w:rPr>
      </w:pPr>
      <w:r w:rsidRPr="0031255A">
        <w:rPr>
          <w:rFonts w:ascii="Georgia" w:hAnsi="Georgia"/>
          <w:sz w:val="24"/>
          <w:szCs w:val="24"/>
        </w:rPr>
        <w:t>The depar</w:t>
      </w:r>
      <w:r w:rsidR="002322B9">
        <w:rPr>
          <w:rFonts w:ascii="Georgia" w:hAnsi="Georgia"/>
          <w:sz w:val="24"/>
          <w:szCs w:val="24"/>
        </w:rPr>
        <w:t xml:space="preserve">tment has reviewed alternatives in </w:t>
      </w:r>
      <w:r w:rsidRPr="0031255A">
        <w:rPr>
          <w:rFonts w:ascii="Georgia" w:hAnsi="Georgia"/>
          <w:sz w:val="24"/>
          <w:szCs w:val="24"/>
        </w:rPr>
        <w:t xml:space="preserve">place of this course </w:t>
      </w:r>
      <w:r w:rsidR="002322B9">
        <w:rPr>
          <w:rFonts w:ascii="Georgia" w:hAnsi="Georgia"/>
          <w:sz w:val="24"/>
          <w:szCs w:val="24"/>
        </w:rPr>
        <w:t>that include</w:t>
      </w:r>
      <w:r>
        <w:rPr>
          <w:rFonts w:ascii="Georgia" w:hAnsi="Georgia"/>
          <w:sz w:val="24"/>
          <w:szCs w:val="24"/>
        </w:rPr>
        <w:t>: [</w:t>
      </w:r>
      <w:r w:rsidRPr="006122C6">
        <w:rPr>
          <w:rFonts w:ascii="Georgia" w:hAnsi="Georgia"/>
          <w:sz w:val="24"/>
          <w:szCs w:val="24"/>
          <w:highlight w:val="yellow"/>
        </w:rPr>
        <w:t>LIST ALTERNATIVES</w:t>
      </w:r>
      <w:r>
        <w:rPr>
          <w:rFonts w:ascii="Georgia" w:hAnsi="Georgia"/>
          <w:sz w:val="24"/>
          <w:szCs w:val="24"/>
        </w:rPr>
        <w:t>]. These are potential alterna</w:t>
      </w:r>
      <w:r w:rsidR="00582A87">
        <w:rPr>
          <w:rFonts w:ascii="Georgia" w:hAnsi="Georgia"/>
          <w:sz w:val="24"/>
          <w:szCs w:val="24"/>
        </w:rPr>
        <w:t>tives because [</w:t>
      </w:r>
      <w:r w:rsidR="00582A87" w:rsidRPr="006122C6">
        <w:rPr>
          <w:rFonts w:ascii="Georgia" w:hAnsi="Georgia"/>
          <w:sz w:val="24"/>
          <w:szCs w:val="24"/>
          <w:highlight w:val="yellow"/>
        </w:rPr>
        <w:t>EXPLAIN WHY THESE ARE SUITABLE ALTERNATIVES</w:t>
      </w:r>
      <w:r w:rsidR="00582A87">
        <w:rPr>
          <w:rFonts w:ascii="Georgia" w:hAnsi="Georgia"/>
          <w:sz w:val="24"/>
          <w:szCs w:val="24"/>
        </w:rPr>
        <w:t xml:space="preserve"> – typically 2-3 sentences</w:t>
      </w:r>
      <w:r>
        <w:rPr>
          <w:rFonts w:ascii="Georgia" w:hAnsi="Georgia"/>
          <w:sz w:val="24"/>
          <w:szCs w:val="24"/>
        </w:rPr>
        <w:t>].</w:t>
      </w:r>
      <w:r w:rsidR="002322B9">
        <w:rPr>
          <w:rFonts w:ascii="Georgia" w:hAnsi="Georgia"/>
          <w:sz w:val="24"/>
          <w:szCs w:val="24"/>
        </w:rPr>
        <w:t xml:space="preserve"> [</w:t>
      </w:r>
      <w:r w:rsidR="002322B9" w:rsidRPr="002322B9">
        <w:rPr>
          <w:rFonts w:ascii="Georgia" w:hAnsi="Georgia"/>
          <w:sz w:val="24"/>
          <w:szCs w:val="24"/>
          <w:highlight w:val="yellow"/>
        </w:rPr>
        <w:t>OR, THERE ARE NO OTHER SUITABLE ALTERNATIVES</w:t>
      </w:r>
      <w:r w:rsidR="002322B9">
        <w:rPr>
          <w:rFonts w:ascii="Georgia" w:hAnsi="Georgia"/>
          <w:sz w:val="24"/>
          <w:szCs w:val="24"/>
        </w:rPr>
        <w:t xml:space="preserve"> – typically 2-3 sentences explaining why not]</w:t>
      </w:r>
    </w:p>
    <w:p w:rsidR="00AE2066" w:rsidRPr="00AE2066" w:rsidRDefault="00AE2066" w:rsidP="0031255A">
      <w:pPr>
        <w:pStyle w:val="NoSpacing"/>
        <w:rPr>
          <w:rFonts w:ascii="Georgia" w:hAnsi="Georgia"/>
          <w:sz w:val="24"/>
          <w:szCs w:val="24"/>
        </w:rPr>
      </w:pPr>
    </w:p>
    <w:p w:rsidR="0031255A" w:rsidRDefault="00E904E6" w:rsidP="0031255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</w:t>
      </w:r>
      <w:r w:rsidR="00AE2066">
        <w:rPr>
          <w:rFonts w:ascii="Georgia" w:hAnsi="Georgia"/>
          <w:sz w:val="24"/>
          <w:szCs w:val="24"/>
        </w:rPr>
        <w:t xml:space="preserve">ll of the affected departments/programs </w:t>
      </w:r>
      <w:r>
        <w:rPr>
          <w:rFonts w:ascii="Georgia" w:hAnsi="Georgia"/>
          <w:sz w:val="24"/>
          <w:szCs w:val="24"/>
        </w:rPr>
        <w:t>that include [</w:t>
      </w:r>
      <w:r w:rsidRPr="00E904E6">
        <w:rPr>
          <w:rFonts w:ascii="Georgia" w:hAnsi="Georgia"/>
          <w:sz w:val="24"/>
          <w:szCs w:val="24"/>
          <w:highlight w:val="yellow"/>
        </w:rPr>
        <w:t>LIST DEPARTMENTS/PROGRAMS</w:t>
      </w:r>
      <w:r>
        <w:rPr>
          <w:rFonts w:ascii="Georgia" w:hAnsi="Georgia"/>
          <w:sz w:val="24"/>
          <w:szCs w:val="24"/>
        </w:rPr>
        <w:t xml:space="preserve">] </w:t>
      </w:r>
      <w:r w:rsidR="00AE2066">
        <w:rPr>
          <w:rFonts w:ascii="Georgia" w:hAnsi="Georgia"/>
          <w:sz w:val="24"/>
          <w:szCs w:val="24"/>
        </w:rPr>
        <w:t>have been consulted in advance and agree that the alternative course(s) are offered at a time that works for their students given other curriculum requirements</w:t>
      </w:r>
      <w:r>
        <w:rPr>
          <w:rFonts w:ascii="Georgia" w:hAnsi="Georgia"/>
          <w:sz w:val="24"/>
          <w:szCs w:val="24"/>
        </w:rPr>
        <w:t xml:space="preserve">. </w:t>
      </w:r>
    </w:p>
    <w:p w:rsidR="00AE2066" w:rsidRDefault="00AE2066" w:rsidP="0031255A">
      <w:pPr>
        <w:pStyle w:val="NoSpacing"/>
      </w:pPr>
    </w:p>
    <w:p w:rsidR="00AE2066" w:rsidRPr="00AE2066" w:rsidRDefault="00AE2066" w:rsidP="0031255A">
      <w:pPr>
        <w:pStyle w:val="NoSpacing"/>
        <w:rPr>
          <w:rFonts w:ascii="Georgia" w:hAnsi="Georgia"/>
          <w:sz w:val="24"/>
          <w:szCs w:val="24"/>
        </w:rPr>
      </w:pPr>
      <w:r w:rsidRPr="00AE2066">
        <w:rPr>
          <w:rFonts w:ascii="Georgia" w:hAnsi="Georgia"/>
          <w:sz w:val="24"/>
          <w:szCs w:val="24"/>
        </w:rPr>
        <w:t>Our department/program has a clear communication plan to affected students sufficientl</w:t>
      </w:r>
      <w:r w:rsidR="00BD427E">
        <w:rPr>
          <w:rFonts w:ascii="Georgia" w:hAnsi="Georgia"/>
          <w:sz w:val="24"/>
          <w:szCs w:val="24"/>
        </w:rPr>
        <w:t>y in advance of the beginning of</w:t>
      </w:r>
      <w:bookmarkStart w:id="0" w:name="_GoBack"/>
      <w:bookmarkEnd w:id="0"/>
      <w:r w:rsidRPr="00AE2066">
        <w:rPr>
          <w:rFonts w:ascii="Georgia" w:hAnsi="Georgia"/>
          <w:sz w:val="24"/>
          <w:szCs w:val="24"/>
        </w:rPr>
        <w:t xml:space="preserve"> registration to allow for adjusted course schedules that includes </w:t>
      </w:r>
      <w:r w:rsidRPr="00AE2066">
        <w:rPr>
          <w:rFonts w:ascii="Georgia" w:hAnsi="Georgia"/>
          <w:sz w:val="24"/>
          <w:szCs w:val="24"/>
          <w:highlight w:val="yellow"/>
        </w:rPr>
        <w:t>[</w:t>
      </w:r>
      <w:r w:rsidR="00E904E6">
        <w:rPr>
          <w:rFonts w:ascii="Georgia" w:hAnsi="Georgia"/>
          <w:sz w:val="24"/>
          <w:szCs w:val="24"/>
          <w:highlight w:val="yellow"/>
        </w:rPr>
        <w:t>LIST DETAILS – typically 2-3 sentences</w:t>
      </w:r>
      <w:r w:rsidRPr="00AE2066">
        <w:rPr>
          <w:rFonts w:ascii="Georgia" w:hAnsi="Georgia"/>
          <w:sz w:val="24"/>
          <w:szCs w:val="24"/>
          <w:highlight w:val="yellow"/>
        </w:rPr>
        <w:t>].</w:t>
      </w:r>
    </w:p>
    <w:p w:rsidR="00AE2066" w:rsidRPr="0031255A" w:rsidRDefault="00AE2066" w:rsidP="0031255A">
      <w:pPr>
        <w:pStyle w:val="NoSpacing"/>
        <w:rPr>
          <w:rFonts w:ascii="Georgia" w:hAnsi="Georgia"/>
          <w:sz w:val="24"/>
          <w:szCs w:val="24"/>
        </w:rPr>
      </w:pPr>
    </w:p>
    <w:p w:rsidR="0031255A" w:rsidRDefault="0031255A" w:rsidP="0031255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 such, I approve of this cancellation request.</w:t>
      </w:r>
      <w:r w:rsidR="002322B9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Let me know if you require any additional information.</w:t>
      </w:r>
    </w:p>
    <w:p w:rsidR="0031255A" w:rsidRDefault="0031255A" w:rsidP="0031255A">
      <w:pPr>
        <w:pStyle w:val="NoSpacing"/>
        <w:rPr>
          <w:rFonts w:ascii="Georgia" w:hAnsi="Georgia"/>
          <w:sz w:val="24"/>
          <w:szCs w:val="24"/>
        </w:rPr>
      </w:pPr>
    </w:p>
    <w:p w:rsidR="0031255A" w:rsidRPr="0031255A" w:rsidRDefault="0031255A" w:rsidP="0031255A">
      <w:pPr>
        <w:pStyle w:val="NoSpacing"/>
        <w:rPr>
          <w:rFonts w:ascii="Georgia" w:hAnsi="Georgia"/>
          <w:sz w:val="24"/>
          <w:szCs w:val="24"/>
        </w:rPr>
      </w:pPr>
      <w:r w:rsidRPr="0031255A">
        <w:rPr>
          <w:rFonts w:ascii="Georgia" w:hAnsi="Georgia"/>
          <w:sz w:val="24"/>
          <w:szCs w:val="24"/>
        </w:rPr>
        <w:t>Sincerely,</w:t>
      </w:r>
    </w:p>
    <w:p w:rsidR="0031255A" w:rsidRPr="0031255A" w:rsidRDefault="0031255A" w:rsidP="0031255A">
      <w:pPr>
        <w:pStyle w:val="NoSpacing"/>
        <w:rPr>
          <w:rFonts w:ascii="Georgia" w:hAnsi="Georgia"/>
          <w:sz w:val="24"/>
          <w:szCs w:val="24"/>
        </w:rPr>
      </w:pPr>
    </w:p>
    <w:p w:rsidR="0031255A" w:rsidRPr="0031255A" w:rsidRDefault="0031255A" w:rsidP="0031255A">
      <w:pPr>
        <w:pStyle w:val="NoSpacing"/>
        <w:rPr>
          <w:rFonts w:ascii="Georgia" w:hAnsi="Georgia"/>
          <w:sz w:val="24"/>
          <w:szCs w:val="24"/>
        </w:rPr>
      </w:pPr>
      <w:r w:rsidRPr="0031255A">
        <w:rPr>
          <w:rFonts w:ascii="Georgia" w:hAnsi="Georgia"/>
          <w:sz w:val="24"/>
          <w:szCs w:val="24"/>
        </w:rPr>
        <w:t>CHAIR</w:t>
      </w:r>
      <w:r>
        <w:rPr>
          <w:rFonts w:ascii="Georgia" w:hAnsi="Georgia"/>
          <w:sz w:val="24"/>
          <w:szCs w:val="24"/>
        </w:rPr>
        <w:t xml:space="preserve"> NAME</w:t>
      </w:r>
    </w:p>
    <w:p w:rsidR="0031255A" w:rsidRPr="0031255A" w:rsidRDefault="0031255A" w:rsidP="0031255A">
      <w:pPr>
        <w:pStyle w:val="NoSpacing"/>
        <w:rPr>
          <w:rFonts w:ascii="Georgia" w:hAnsi="Georgia"/>
          <w:sz w:val="24"/>
          <w:szCs w:val="24"/>
        </w:rPr>
      </w:pPr>
    </w:p>
    <w:p w:rsidR="0031255A" w:rsidRPr="0031255A" w:rsidRDefault="0031255A" w:rsidP="0031255A">
      <w:pPr>
        <w:pStyle w:val="NoSpacing"/>
        <w:rPr>
          <w:rFonts w:ascii="Georgia" w:hAnsi="Georgia"/>
          <w:sz w:val="24"/>
          <w:szCs w:val="24"/>
        </w:rPr>
      </w:pPr>
      <w:r w:rsidRPr="0031255A">
        <w:rPr>
          <w:rFonts w:ascii="Georgia" w:hAnsi="Georgia"/>
          <w:sz w:val="24"/>
          <w:szCs w:val="24"/>
        </w:rPr>
        <w:t>CHAIR SIGNATURE</w:t>
      </w:r>
    </w:p>
    <w:p w:rsidR="0031255A" w:rsidRDefault="0031255A" w:rsidP="0031255A">
      <w:pPr>
        <w:pStyle w:val="NoSpacing"/>
      </w:pPr>
    </w:p>
    <w:p w:rsidR="00B80013" w:rsidRDefault="00EE1358"/>
    <w:sectPr w:rsidR="00B8001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358" w:rsidRDefault="00EE1358" w:rsidP="0031255A">
      <w:pPr>
        <w:spacing w:after="0" w:line="240" w:lineRule="auto"/>
      </w:pPr>
      <w:r>
        <w:separator/>
      </w:r>
    </w:p>
  </w:endnote>
  <w:endnote w:type="continuationSeparator" w:id="0">
    <w:p w:rsidR="00EE1358" w:rsidRDefault="00EE1358" w:rsidP="0031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Lt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358" w:rsidRDefault="00EE1358" w:rsidP="0031255A">
      <w:pPr>
        <w:spacing w:after="0" w:line="240" w:lineRule="auto"/>
      </w:pPr>
      <w:r>
        <w:separator/>
      </w:r>
    </w:p>
  </w:footnote>
  <w:footnote w:type="continuationSeparator" w:id="0">
    <w:p w:rsidR="00EE1358" w:rsidRDefault="00EE1358" w:rsidP="0031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55A" w:rsidRDefault="0031255A">
    <w:pPr>
      <w:pStyle w:val="Header"/>
    </w:pPr>
    <w:r>
      <w:t>DEPARTMENT CHAIR COURSE CANCELLATION LETTER TEMPLATE</w:t>
    </w:r>
  </w:p>
  <w:p w:rsidR="0031255A" w:rsidRDefault="003125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5A"/>
    <w:rsid w:val="000602A1"/>
    <w:rsid w:val="001D3BD5"/>
    <w:rsid w:val="002322B9"/>
    <w:rsid w:val="0031255A"/>
    <w:rsid w:val="00507AF9"/>
    <w:rsid w:val="00582A87"/>
    <w:rsid w:val="006122C6"/>
    <w:rsid w:val="00A9415F"/>
    <w:rsid w:val="00AE2066"/>
    <w:rsid w:val="00BD427E"/>
    <w:rsid w:val="00C36CDA"/>
    <w:rsid w:val="00D32EBB"/>
    <w:rsid w:val="00E904E6"/>
    <w:rsid w:val="00EE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C3666"/>
  <w15:chartTrackingRefBased/>
  <w15:docId w15:val="{E88F8FEA-ABF6-4CFA-8496-6F9C6F75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hsph-ProxLt12">
    <w:name w:val="Hyperlink (hsph) - Prox Lt 12"/>
    <w:basedOn w:val="DefaultParagraphFont"/>
    <w:uiPriority w:val="2"/>
    <w:qFormat/>
    <w:rsid w:val="00D32EBB"/>
    <w:rPr>
      <w:rFonts w:ascii="Proxima Nova Lt" w:hAnsi="Proxima Nova Lt"/>
      <w:i/>
      <w:color w:val="5B9BD5" w:themeColor="accent1"/>
      <w:sz w:val="24"/>
    </w:rPr>
  </w:style>
  <w:style w:type="paragraph" w:customStyle="1" w:styleId="Bodybullets">
    <w:name w:val="Body (bullets)"/>
    <w:basedOn w:val="Normal"/>
    <w:autoRedefine/>
    <w:qFormat/>
    <w:rsid w:val="00D32EBB"/>
    <w:pPr>
      <w:tabs>
        <w:tab w:val="left" w:pos="5760"/>
      </w:tabs>
      <w:spacing w:after="240" w:line="240" w:lineRule="auto"/>
      <w:contextualSpacing/>
    </w:pPr>
    <w:rPr>
      <w:rFonts w:ascii="Proxima Nova Lt" w:eastAsiaTheme="majorEastAsia" w:hAnsi="Proxima Nova Lt" w:cs="Times New Roman"/>
      <w:color w:val="404040" w:themeColor="text1" w:themeTint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255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1255A"/>
    <w:rPr>
      <w:b/>
      <w:bCs/>
    </w:rPr>
  </w:style>
  <w:style w:type="character" w:styleId="Emphasis">
    <w:name w:val="Emphasis"/>
    <w:basedOn w:val="DefaultParagraphFont"/>
    <w:uiPriority w:val="20"/>
    <w:qFormat/>
    <w:rsid w:val="0031255A"/>
    <w:rPr>
      <w:i/>
      <w:iCs/>
    </w:rPr>
  </w:style>
  <w:style w:type="paragraph" w:styleId="NoSpacing">
    <w:name w:val="No Spacing"/>
    <w:uiPriority w:val="1"/>
    <w:qFormat/>
    <w:rsid w:val="003125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2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55A"/>
  </w:style>
  <w:style w:type="paragraph" w:styleId="Footer">
    <w:name w:val="footer"/>
    <w:basedOn w:val="Normal"/>
    <w:link w:val="FooterChar"/>
    <w:uiPriority w:val="99"/>
    <w:unhideWhenUsed/>
    <w:rsid w:val="00312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Stillman, Sarah</dc:creator>
  <cp:keywords/>
  <dc:description/>
  <cp:lastModifiedBy>Betancourt, Jennifer Elisa</cp:lastModifiedBy>
  <cp:revision>4</cp:revision>
  <dcterms:created xsi:type="dcterms:W3CDTF">2019-09-16T19:27:00Z</dcterms:created>
  <dcterms:modified xsi:type="dcterms:W3CDTF">2019-09-16T20:03:00Z</dcterms:modified>
</cp:coreProperties>
</file>