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30E7" w14:textId="77777777" w:rsidR="001850AC" w:rsidRDefault="001850AC" w:rsidP="00515296">
      <w:pPr>
        <w:spacing w:after="0" w:line="240" w:lineRule="auto"/>
        <w:jc w:val="center"/>
      </w:pPr>
    </w:p>
    <w:p w14:paraId="7707C9A2" w14:textId="77777777" w:rsidR="00515296" w:rsidRPr="00515296" w:rsidRDefault="00CF3F08" w:rsidP="005152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883795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515296" w:rsidRPr="00515296">
        <w:rPr>
          <w:rFonts w:ascii="Times New Roman" w:hAnsi="Times New Roman" w:cs="Times New Roman"/>
          <w:b/>
          <w:sz w:val="44"/>
          <w:szCs w:val="44"/>
          <w:u w:val="single"/>
        </w:rPr>
        <w:t>Outstanding Postdoctoral Mentor Award</w:t>
      </w:r>
    </w:p>
    <w:p w14:paraId="00CF4324" w14:textId="77777777" w:rsidR="00515296" w:rsidRPr="00515296" w:rsidRDefault="00515296" w:rsidP="00515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4F7626" w14:textId="77777777" w:rsidR="00515296" w:rsidRDefault="00515296" w:rsidP="00515296">
      <w:pPr>
        <w:spacing w:after="0" w:line="240" w:lineRule="auto"/>
        <w:rPr>
          <w:rFonts w:ascii="Times New Roman" w:hAnsi="Times New Roman" w:cs="Times New Roman"/>
        </w:rPr>
      </w:pPr>
    </w:p>
    <w:p w14:paraId="457460E1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296">
        <w:rPr>
          <w:rFonts w:ascii="Times New Roman" w:hAnsi="Times New Roman" w:cs="Times New Roman"/>
        </w:rPr>
        <w:t xml:space="preserve">In order to highlight considerable efforts and accomplishments of faculty who consistently serve as exemplary mentors of postdocs, the </w:t>
      </w:r>
      <w:r w:rsidR="00883795">
        <w:rPr>
          <w:rFonts w:ascii="Times New Roman" w:hAnsi="Times New Roman" w:cs="Times New Roman"/>
        </w:rPr>
        <w:t>Harvard Chan</w:t>
      </w:r>
      <w:r w:rsidRPr="00515296">
        <w:rPr>
          <w:rFonts w:ascii="Times New Roman" w:hAnsi="Times New Roman" w:cs="Times New Roman"/>
        </w:rPr>
        <w:t xml:space="preserve"> Postdoctoral Association </w:t>
      </w:r>
      <w:r w:rsidR="00601F23">
        <w:rPr>
          <w:rFonts w:ascii="Times New Roman" w:hAnsi="Times New Roman" w:cs="Times New Roman"/>
        </w:rPr>
        <w:t xml:space="preserve">(PDA) </w:t>
      </w:r>
      <w:r w:rsidRPr="00515296">
        <w:rPr>
          <w:rFonts w:ascii="Times New Roman" w:hAnsi="Times New Roman" w:cs="Times New Roman"/>
        </w:rPr>
        <w:t xml:space="preserve">has established the Outstanding Postdoctoral Mentor Award. </w:t>
      </w:r>
    </w:p>
    <w:p w14:paraId="1CB56B40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02766" w14:textId="77777777" w:rsidR="00515296" w:rsidRDefault="00515296" w:rsidP="006D737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award will recognize </w:t>
      </w:r>
      <w:r w:rsidR="00601F23">
        <w:rPr>
          <w:rFonts w:ascii="Times New Roman" w:hAnsi="Times New Roman" w:cs="Times New Roman"/>
        </w:rPr>
        <w:t xml:space="preserve">a </w:t>
      </w:r>
      <w:r w:rsidR="00883795">
        <w:rPr>
          <w:rFonts w:ascii="Times New Roman" w:hAnsi="Times New Roman" w:cs="Times New Roman"/>
        </w:rPr>
        <w:t>H</w:t>
      </w:r>
      <w:r w:rsidR="00985865">
        <w:rPr>
          <w:rFonts w:ascii="Times New Roman" w:hAnsi="Times New Roman" w:cs="Times New Roman"/>
        </w:rPr>
        <w:t xml:space="preserve">arvard Chan </w:t>
      </w:r>
      <w:r>
        <w:rPr>
          <w:rFonts w:ascii="Times New Roman" w:hAnsi="Times New Roman" w:cs="Times New Roman"/>
        </w:rPr>
        <w:t>faculty</w:t>
      </w:r>
      <w:r w:rsidR="00601F23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 who effectively guide</w:t>
      </w:r>
      <w:r w:rsidR="00601F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their postdocs throughout their professional training at </w:t>
      </w:r>
      <w:r w:rsidR="00883795">
        <w:rPr>
          <w:rFonts w:ascii="Times New Roman" w:hAnsi="Times New Roman" w:cs="Times New Roman"/>
        </w:rPr>
        <w:t>H</w:t>
      </w:r>
      <w:r w:rsidR="00985865">
        <w:rPr>
          <w:rFonts w:ascii="Times New Roman" w:hAnsi="Times New Roman" w:cs="Times New Roman"/>
        </w:rPr>
        <w:t>arvard Chan</w:t>
      </w:r>
      <w:r>
        <w:rPr>
          <w:rFonts w:ascii="Times New Roman" w:hAnsi="Times New Roman" w:cs="Times New Roman"/>
        </w:rPr>
        <w:t xml:space="preserve">. An effective mentoring relationship can inspire and give confidence to their Postdoc, while providing the mentor with a valued colleague. We encourage Postdocs to nominate their mentors for the </w:t>
      </w:r>
      <w:r w:rsidR="00883795">
        <w:rPr>
          <w:rFonts w:ascii="Times New Roman" w:hAnsi="Times New Roman" w:cs="Times New Roman"/>
        </w:rPr>
        <w:t>sixth</w:t>
      </w:r>
      <w:r>
        <w:rPr>
          <w:rFonts w:ascii="Times New Roman" w:hAnsi="Times New Roman" w:cs="Times New Roman"/>
        </w:rPr>
        <w:t xml:space="preserve"> annual award for outstanding mentoring. </w:t>
      </w:r>
    </w:p>
    <w:p w14:paraId="10547A41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E2CF61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A85D0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15296">
        <w:rPr>
          <w:rFonts w:ascii="Times New Roman" w:hAnsi="Times New Roman" w:cs="Times New Roman"/>
          <w:b/>
          <w:u w:val="single"/>
        </w:rPr>
        <w:t>Nomination Process</w:t>
      </w:r>
    </w:p>
    <w:p w14:paraId="032C8B01" w14:textId="77777777" w:rsidR="006D7371" w:rsidRPr="00515296" w:rsidRDefault="006D7371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EDD6460" w14:textId="6E04CAFE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Nominators will write up to 150 words for each of the 4 criteria: 1) Professional development, 2) Mentor/Mentee relationship, 3) Research and 4) Other. Nominators are encouraged to include whatever examples they think are appropriate in the context of outstanding mentoring. Please </w:t>
      </w:r>
      <w:r w:rsidR="00883795">
        <w:rPr>
          <w:rFonts w:ascii="Times New Roman" w:hAnsi="Times New Roman" w:cs="Times New Roman"/>
        </w:rPr>
        <w:t>complete the online application form</w:t>
      </w:r>
      <w:r w:rsidR="00123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063082">
        <w:rPr>
          <w:rFonts w:ascii="Times New Roman" w:hAnsi="Times New Roman" w:cs="Times New Roman"/>
          <w:b/>
        </w:rPr>
        <w:t>Monday</w:t>
      </w:r>
      <w:r w:rsidRPr="00515296">
        <w:rPr>
          <w:rFonts w:ascii="Times New Roman" w:hAnsi="Times New Roman" w:cs="Times New Roman"/>
          <w:b/>
        </w:rPr>
        <w:t xml:space="preserve">, </w:t>
      </w:r>
      <w:r w:rsidR="00FE247E">
        <w:rPr>
          <w:rFonts w:ascii="Times New Roman" w:hAnsi="Times New Roman" w:cs="Times New Roman"/>
          <w:b/>
        </w:rPr>
        <w:t>September 1</w:t>
      </w:r>
      <w:r w:rsidR="00063082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FE247E" w:rsidRPr="00FE247E">
        <w:rPr>
          <w:rFonts w:ascii="Times New Roman" w:hAnsi="Times New Roman" w:cs="Times New Roman"/>
          <w:b/>
          <w:vertAlign w:val="superscript"/>
        </w:rPr>
        <w:t>th</w:t>
      </w:r>
      <w:r w:rsidRPr="00515296">
        <w:rPr>
          <w:rFonts w:ascii="Times New Roman" w:hAnsi="Times New Roman" w:cs="Times New Roman"/>
          <w:b/>
        </w:rPr>
        <w:t>, 201</w:t>
      </w:r>
      <w:r w:rsidR="008837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</w:p>
    <w:p w14:paraId="781A6089" w14:textId="77777777" w:rsidR="00123B93" w:rsidRDefault="00123B93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0ADDC" w14:textId="54BD9BB0" w:rsidR="00515296" w:rsidRDefault="00123B93" w:rsidP="006D7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form: </w:t>
      </w:r>
      <w:hyperlink r:id="rId8" w:history="1">
        <w:r w:rsidRPr="00BF281F">
          <w:rPr>
            <w:rStyle w:val="Hyperlink"/>
            <w:rFonts w:ascii="Times New Roman" w:hAnsi="Times New Roman" w:cs="Times New Roman"/>
          </w:rPr>
          <w:t>https://harvard.az1.qualtrics.com/SE/?SID=SV_ePT9JEmZckhzAQR</w:t>
        </w:r>
      </w:hyperlink>
      <w:r>
        <w:rPr>
          <w:rFonts w:ascii="Times New Roman" w:hAnsi="Times New Roman" w:cs="Times New Roman"/>
        </w:rPr>
        <w:t xml:space="preserve"> </w:t>
      </w:r>
    </w:p>
    <w:p w14:paraId="0DFAD2DA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A77A778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15296">
        <w:rPr>
          <w:rFonts w:ascii="Times New Roman" w:hAnsi="Times New Roman" w:cs="Times New Roman"/>
          <w:b/>
          <w:u w:val="single"/>
        </w:rPr>
        <w:t>Judging Process</w:t>
      </w:r>
    </w:p>
    <w:p w14:paraId="0B60A23B" w14:textId="77777777" w:rsidR="006D7371" w:rsidRPr="00515296" w:rsidRDefault="006D7371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53C59AC" w14:textId="77777777" w:rsidR="00515296" w:rsidRDefault="00601F23" w:rsidP="006D7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application review process will be blinded </w:t>
      </w:r>
      <w:r w:rsidR="00515296">
        <w:rPr>
          <w:rFonts w:ascii="Times New Roman" w:hAnsi="Times New Roman" w:cs="Times New Roman"/>
        </w:rPr>
        <w:t xml:space="preserve">and each criteria point will be scored 1-5 by a panel of </w:t>
      </w:r>
      <w:r w:rsidR="00883795">
        <w:rPr>
          <w:rFonts w:ascii="Times New Roman" w:hAnsi="Times New Roman" w:cs="Times New Roman"/>
        </w:rPr>
        <w:t>H</w:t>
      </w:r>
      <w:r w:rsidR="00985865">
        <w:rPr>
          <w:rFonts w:ascii="Times New Roman" w:hAnsi="Times New Roman" w:cs="Times New Roman"/>
        </w:rPr>
        <w:t xml:space="preserve">arvard Chan </w:t>
      </w:r>
      <w:r w:rsidR="00515296">
        <w:rPr>
          <w:rFonts w:ascii="Times New Roman" w:hAnsi="Times New Roman" w:cs="Times New Roman"/>
        </w:rPr>
        <w:t xml:space="preserve">postdoc judges. The winning Mentor will be presented with an award for Outstanding Mentoring during Postdoc Appreciation Week together with a plaque and certificate. </w:t>
      </w:r>
    </w:p>
    <w:p w14:paraId="4748E3B7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4C137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8853DBD" w14:textId="77777777" w:rsid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15296">
        <w:rPr>
          <w:rFonts w:ascii="Times New Roman" w:hAnsi="Times New Roman" w:cs="Times New Roman"/>
          <w:b/>
          <w:u w:val="single"/>
        </w:rPr>
        <w:t>Rules</w:t>
      </w:r>
    </w:p>
    <w:p w14:paraId="4A9E3E92" w14:textId="77777777" w:rsidR="00515296" w:rsidRPr="00515296" w:rsidRDefault="00515296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348BF" w14:textId="77777777" w:rsidR="00515296" w:rsidRDefault="00515296" w:rsidP="006D73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296">
        <w:rPr>
          <w:rFonts w:ascii="Times New Roman" w:hAnsi="Times New Roman" w:cs="Times New Roman"/>
          <w:i/>
        </w:rPr>
        <w:t>Nominees</w:t>
      </w:r>
      <w:r w:rsidRPr="00515296">
        <w:rPr>
          <w:rFonts w:ascii="Times New Roman" w:hAnsi="Times New Roman" w:cs="Times New Roman"/>
        </w:rPr>
        <w:t xml:space="preserve"> must be Faculty Member of Harvard </w:t>
      </w:r>
      <w:r w:rsidR="00391C09">
        <w:rPr>
          <w:rFonts w:ascii="Times New Roman" w:hAnsi="Times New Roman" w:cs="Times New Roman"/>
        </w:rPr>
        <w:t xml:space="preserve">Chan </w:t>
      </w:r>
      <w:r w:rsidRPr="00515296">
        <w:rPr>
          <w:rFonts w:ascii="Times New Roman" w:hAnsi="Times New Roman" w:cs="Times New Roman"/>
        </w:rPr>
        <w:t>School of Public Health</w:t>
      </w:r>
    </w:p>
    <w:p w14:paraId="4B9A9BD5" w14:textId="77777777" w:rsidR="00515296" w:rsidRDefault="00515296" w:rsidP="006D73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296">
        <w:rPr>
          <w:rFonts w:ascii="Times New Roman" w:hAnsi="Times New Roman" w:cs="Times New Roman"/>
          <w:i/>
        </w:rPr>
        <w:t>Nominees</w:t>
      </w:r>
      <w:r>
        <w:rPr>
          <w:rFonts w:ascii="Times New Roman" w:hAnsi="Times New Roman" w:cs="Times New Roman"/>
        </w:rPr>
        <w:t xml:space="preserve"> must be currently mentoring Postdoc(s) at the Harvard </w:t>
      </w:r>
      <w:r w:rsidR="00391C09">
        <w:rPr>
          <w:rFonts w:ascii="Times New Roman" w:hAnsi="Times New Roman" w:cs="Times New Roman"/>
        </w:rPr>
        <w:t xml:space="preserve">Chan </w:t>
      </w:r>
      <w:r>
        <w:rPr>
          <w:rFonts w:ascii="Times New Roman" w:hAnsi="Times New Roman" w:cs="Times New Roman"/>
        </w:rPr>
        <w:t>School of Public Health</w:t>
      </w:r>
    </w:p>
    <w:p w14:paraId="0559090F" w14:textId="77777777" w:rsidR="00883795" w:rsidRPr="00883795" w:rsidRDefault="00883795" w:rsidP="00883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3795">
        <w:rPr>
          <w:rFonts w:ascii="Times New Roman" w:hAnsi="Times New Roman" w:cs="Times New Roman"/>
          <w:i/>
        </w:rPr>
        <w:t>Nominator</w:t>
      </w:r>
      <w:r w:rsidR="003A1F17">
        <w:rPr>
          <w:rFonts w:ascii="Times New Roman" w:hAnsi="Times New Roman" w:cs="Times New Roman"/>
          <w:i/>
        </w:rPr>
        <w:t>s</w:t>
      </w:r>
      <w:r w:rsidRPr="00883795">
        <w:rPr>
          <w:rFonts w:ascii="Times New Roman" w:hAnsi="Times New Roman" w:cs="Times New Roman"/>
          <w:i/>
        </w:rPr>
        <w:t xml:space="preserve"> </w:t>
      </w:r>
      <w:r w:rsidR="003A1F17">
        <w:rPr>
          <w:rFonts w:ascii="Times New Roman" w:hAnsi="Times New Roman" w:cs="Times New Roman"/>
        </w:rPr>
        <w:t>must have</w:t>
      </w:r>
      <w:r w:rsidRPr="00883795">
        <w:rPr>
          <w:rFonts w:ascii="Times New Roman" w:hAnsi="Times New Roman" w:cs="Times New Roman"/>
        </w:rPr>
        <w:t xml:space="preserve"> been appointed as postdoc at the school anytime Between Sept 2014-2015</w:t>
      </w:r>
    </w:p>
    <w:p w14:paraId="43BD2D49" w14:textId="77777777" w:rsidR="00F34C3B" w:rsidRDefault="00883795" w:rsidP="00883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3795">
        <w:rPr>
          <w:rFonts w:ascii="Times New Roman" w:hAnsi="Times New Roman" w:cs="Times New Roman"/>
        </w:rPr>
        <w:t>Last year’s winner of the mentor award may not be nominated by the same postdoc</w:t>
      </w:r>
    </w:p>
    <w:p w14:paraId="4B7F2322" w14:textId="77777777" w:rsidR="00883795" w:rsidRPr="00883795" w:rsidRDefault="00883795" w:rsidP="0088379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6773B27B" w14:textId="77777777" w:rsidR="00F34C3B" w:rsidRDefault="00F34C3B" w:rsidP="006D7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help you write your nomination, we have included some examples of excellence in mentoring (below) for each judging criteria. Please note these examples are a guide</w:t>
      </w:r>
      <w:r w:rsidR="00601F23">
        <w:rPr>
          <w:rFonts w:ascii="Times New Roman" w:hAnsi="Times New Roman" w:cs="Times New Roman"/>
        </w:rPr>
        <w:t xml:space="preserve"> and not a rule</w:t>
      </w:r>
      <w:r>
        <w:rPr>
          <w:rFonts w:ascii="Times New Roman" w:hAnsi="Times New Roman" w:cs="Times New Roman"/>
        </w:rPr>
        <w:t xml:space="preserve">. Applicants are encouraged to include whatever examples they feel are appropriate for each criteria. </w:t>
      </w:r>
    </w:p>
    <w:p w14:paraId="5C92FE6F" w14:textId="77777777" w:rsidR="00F34C3B" w:rsidRDefault="00F34C3B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7DBCB" w14:textId="77777777" w:rsidR="00601F23" w:rsidRDefault="00601F23" w:rsidP="006D7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7AAB4" w14:textId="77777777" w:rsidR="00F34C3B" w:rsidRDefault="00F34C3B" w:rsidP="006D7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C3B">
        <w:rPr>
          <w:rFonts w:ascii="Times New Roman" w:hAnsi="Times New Roman" w:cs="Times New Roman"/>
          <w:b/>
        </w:rPr>
        <w:t>Professional Development</w:t>
      </w:r>
    </w:p>
    <w:p w14:paraId="2B5C7875" w14:textId="77777777" w:rsidR="006D7371" w:rsidRPr="00F34C3B" w:rsidRDefault="006D7371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585FBC5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supports administrative and professional matters such as publishing, grant writing, presentation of research findings, teaching and job searching</w:t>
      </w:r>
      <w:r w:rsidR="00A04D3B">
        <w:rPr>
          <w:rFonts w:ascii="Times New Roman" w:hAnsi="Times New Roman" w:cs="Times New Roman"/>
        </w:rPr>
        <w:t>.</w:t>
      </w:r>
    </w:p>
    <w:p w14:paraId="5018712F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Broadens their Postdoc’s network, proactively promoting interaction and encouraging collaboration</w:t>
      </w:r>
      <w:r w:rsidR="00A04D3B">
        <w:rPr>
          <w:rFonts w:ascii="Times New Roman" w:hAnsi="Times New Roman" w:cs="Times New Roman"/>
        </w:rPr>
        <w:t>.</w:t>
      </w:r>
    </w:p>
    <w:p w14:paraId="54BAEFE4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Guides postdoc from dependence &amp; inexperience to independence and proficiency</w:t>
      </w:r>
      <w:r w:rsidR="00A04D3B">
        <w:rPr>
          <w:rFonts w:ascii="Times New Roman" w:hAnsi="Times New Roman" w:cs="Times New Roman"/>
        </w:rPr>
        <w:t>.</w:t>
      </w:r>
    </w:p>
    <w:p w14:paraId="2291D32C" w14:textId="77777777" w:rsidR="00F34C3B" w:rsidRDefault="00F34C3B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F5F148D" w14:textId="77777777" w:rsidR="00601F23" w:rsidRDefault="00601F23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A44FB3" w14:textId="77777777" w:rsidR="00F34C3B" w:rsidRDefault="00F34C3B" w:rsidP="006D7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C3B">
        <w:rPr>
          <w:rFonts w:ascii="Times New Roman" w:hAnsi="Times New Roman" w:cs="Times New Roman"/>
          <w:b/>
        </w:rPr>
        <w:t>Mentor/Mentee Relationship</w:t>
      </w:r>
    </w:p>
    <w:p w14:paraId="73923DC5" w14:textId="77777777" w:rsidR="006D7371" w:rsidRPr="00F34C3B" w:rsidRDefault="006D7371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C58B42A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professional role model, clearly articulating expectations and holding high standards</w:t>
      </w:r>
      <w:r w:rsidR="00A04D3B">
        <w:rPr>
          <w:rFonts w:ascii="Times New Roman" w:hAnsi="Times New Roman" w:cs="Times New Roman"/>
        </w:rPr>
        <w:t>.</w:t>
      </w:r>
    </w:p>
    <w:p w14:paraId="02048401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Respects postdocs goals and advises on how to reach them</w:t>
      </w:r>
      <w:r w:rsidR="00A04D3B">
        <w:rPr>
          <w:rFonts w:ascii="Times New Roman" w:hAnsi="Times New Roman" w:cs="Times New Roman"/>
        </w:rPr>
        <w:t>.</w:t>
      </w:r>
    </w:p>
    <w:p w14:paraId="0248DE8D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Supports and advocates for their postdocs, helping the overcome problems and barriers</w:t>
      </w:r>
      <w:r w:rsidR="00A04D3B">
        <w:rPr>
          <w:rFonts w:ascii="Times New Roman" w:hAnsi="Times New Roman" w:cs="Times New Roman"/>
        </w:rPr>
        <w:t>.</w:t>
      </w:r>
    </w:p>
    <w:p w14:paraId="408E85F1" w14:textId="77777777" w:rsidR="00F34C3B" w:rsidRDefault="00F34C3B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6B53A4D" w14:textId="77777777" w:rsidR="00F34C3B" w:rsidRDefault="00F34C3B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8A604E" w14:textId="77777777" w:rsidR="00F34C3B" w:rsidRDefault="00F34C3B" w:rsidP="006D7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C3B">
        <w:rPr>
          <w:rFonts w:ascii="Times New Roman" w:hAnsi="Times New Roman" w:cs="Times New Roman"/>
          <w:b/>
        </w:rPr>
        <w:t>Research</w:t>
      </w:r>
    </w:p>
    <w:p w14:paraId="149D835B" w14:textId="77777777" w:rsidR="006D7371" w:rsidRPr="00F34C3B" w:rsidRDefault="006D7371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79C4E690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Respects scientific input, allows intellectual growth and development</w:t>
      </w:r>
      <w:r w:rsidR="00A04D3B">
        <w:rPr>
          <w:rFonts w:ascii="Times New Roman" w:hAnsi="Times New Roman" w:cs="Times New Roman"/>
        </w:rPr>
        <w:t>.</w:t>
      </w:r>
    </w:p>
    <w:p w14:paraId="11CE1E79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Acknowledges Postdoc skills, promotes development of new skills and research direction</w:t>
      </w:r>
      <w:r w:rsidR="00A04D3B">
        <w:rPr>
          <w:rFonts w:ascii="Times New Roman" w:hAnsi="Times New Roman" w:cs="Times New Roman"/>
        </w:rPr>
        <w:t>.</w:t>
      </w:r>
    </w:p>
    <w:p w14:paraId="2B73BAAF" w14:textId="77777777" w:rsid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Fosters innovative research directions and ownership of projects</w:t>
      </w:r>
      <w:r w:rsidR="00A04D3B">
        <w:rPr>
          <w:rFonts w:ascii="Times New Roman" w:hAnsi="Times New Roman" w:cs="Times New Roman"/>
        </w:rPr>
        <w:t>.</w:t>
      </w:r>
    </w:p>
    <w:p w14:paraId="11CDA44B" w14:textId="77777777" w:rsidR="00F34C3B" w:rsidRDefault="00F34C3B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924871F" w14:textId="77777777" w:rsidR="00601F23" w:rsidRDefault="00601F23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607ABE" w14:textId="77777777" w:rsidR="00F34C3B" w:rsidRDefault="00F34C3B" w:rsidP="006D7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C3B">
        <w:rPr>
          <w:rFonts w:ascii="Times New Roman" w:hAnsi="Times New Roman" w:cs="Times New Roman"/>
          <w:b/>
        </w:rPr>
        <w:t>Other</w:t>
      </w:r>
    </w:p>
    <w:p w14:paraId="755193A0" w14:textId="77777777" w:rsidR="006D7371" w:rsidRPr="00F34C3B" w:rsidRDefault="006D7371" w:rsidP="006D737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59961B3" w14:textId="77777777" w:rsidR="00F34C3B" w:rsidRPr="00F34C3B" w:rsidRDefault="00F34C3B" w:rsidP="006D737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personal examples of excellence in postdoc mentoring. </w:t>
      </w:r>
    </w:p>
    <w:sectPr w:rsidR="00F34C3B" w:rsidRPr="00F34C3B" w:rsidSect="00CF3F08">
      <w:headerReference w:type="default" r:id="rId9"/>
      <w:footerReference w:type="default" r:id="rId10"/>
      <w:pgSz w:w="12240" w:h="15840"/>
      <w:pgMar w:top="1440" w:right="1440" w:bottom="144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E217" w14:textId="77777777" w:rsidR="003A1F17" w:rsidRDefault="003A1F17" w:rsidP="00CF3F08">
      <w:pPr>
        <w:spacing w:after="0" w:line="240" w:lineRule="auto"/>
      </w:pPr>
      <w:r>
        <w:separator/>
      </w:r>
    </w:p>
  </w:endnote>
  <w:endnote w:type="continuationSeparator" w:id="0">
    <w:p w14:paraId="571E24A6" w14:textId="77777777" w:rsidR="003A1F17" w:rsidRDefault="003A1F17" w:rsidP="00CF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35196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5E64DA" w14:textId="77777777" w:rsidR="003A1F17" w:rsidRPr="00CF3F08" w:rsidRDefault="003A1F17" w:rsidP="00CF3F0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HARVARD CHAN Postdoc Association </w:t>
            </w:r>
            <w:r>
              <w:rPr>
                <w:sz w:val="18"/>
                <w:szCs w:val="18"/>
              </w:rPr>
              <w:tab/>
              <w:t>Mentor Award Guidelines</w:t>
            </w:r>
            <w:r>
              <w:rPr>
                <w:sz w:val="18"/>
                <w:szCs w:val="18"/>
              </w:rPr>
              <w:tab/>
            </w:r>
            <w:r w:rsidRPr="00CF3F08">
              <w:rPr>
                <w:sz w:val="18"/>
                <w:szCs w:val="18"/>
              </w:rPr>
              <w:t xml:space="preserve">Page </w:t>
            </w:r>
            <w:r w:rsidRPr="00CF3F08">
              <w:rPr>
                <w:b/>
                <w:bCs/>
                <w:sz w:val="18"/>
                <w:szCs w:val="18"/>
              </w:rPr>
              <w:fldChar w:fldCharType="begin"/>
            </w:r>
            <w:r w:rsidRPr="00CF3F0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F3F08">
              <w:rPr>
                <w:b/>
                <w:bCs/>
                <w:sz w:val="18"/>
                <w:szCs w:val="18"/>
              </w:rPr>
              <w:fldChar w:fldCharType="separate"/>
            </w:r>
            <w:r w:rsidR="00063082">
              <w:rPr>
                <w:b/>
                <w:bCs/>
                <w:noProof/>
                <w:sz w:val="18"/>
                <w:szCs w:val="18"/>
              </w:rPr>
              <w:t>2</w:t>
            </w:r>
            <w:r w:rsidRPr="00CF3F08">
              <w:rPr>
                <w:b/>
                <w:bCs/>
                <w:sz w:val="18"/>
                <w:szCs w:val="18"/>
              </w:rPr>
              <w:fldChar w:fldCharType="end"/>
            </w:r>
            <w:r w:rsidRPr="00CF3F08">
              <w:rPr>
                <w:sz w:val="18"/>
                <w:szCs w:val="18"/>
              </w:rPr>
              <w:t xml:space="preserve"> of </w:t>
            </w:r>
            <w:r w:rsidRPr="00CF3F08">
              <w:rPr>
                <w:b/>
                <w:bCs/>
                <w:sz w:val="18"/>
                <w:szCs w:val="18"/>
              </w:rPr>
              <w:fldChar w:fldCharType="begin"/>
            </w:r>
            <w:r w:rsidRPr="00CF3F0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F3F08">
              <w:rPr>
                <w:b/>
                <w:bCs/>
                <w:sz w:val="18"/>
                <w:szCs w:val="18"/>
              </w:rPr>
              <w:fldChar w:fldCharType="separate"/>
            </w:r>
            <w:r w:rsidR="00063082">
              <w:rPr>
                <w:b/>
                <w:bCs/>
                <w:noProof/>
                <w:sz w:val="18"/>
                <w:szCs w:val="18"/>
              </w:rPr>
              <w:t>2</w:t>
            </w:r>
            <w:r w:rsidRPr="00CF3F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4FE35F" w14:textId="77777777" w:rsidR="003A1F17" w:rsidRPr="00CF3F08" w:rsidRDefault="003A1F17" w:rsidP="00CF3F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048A" w14:textId="77777777" w:rsidR="003A1F17" w:rsidRDefault="003A1F17" w:rsidP="00CF3F08">
      <w:pPr>
        <w:spacing w:after="0" w:line="240" w:lineRule="auto"/>
      </w:pPr>
      <w:r>
        <w:separator/>
      </w:r>
    </w:p>
  </w:footnote>
  <w:footnote w:type="continuationSeparator" w:id="0">
    <w:p w14:paraId="0EEF5368" w14:textId="77777777" w:rsidR="003A1F17" w:rsidRDefault="003A1F17" w:rsidP="00CF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757E" w14:textId="77777777" w:rsidR="003A1F17" w:rsidRDefault="003A1F17" w:rsidP="006D7371">
    <w:pPr>
      <w:pStyle w:val="Header"/>
      <w:jc w:val="center"/>
    </w:pPr>
    <w:r>
      <w:rPr>
        <w:noProof/>
      </w:rPr>
      <w:drawing>
        <wp:inline distT="0" distB="0" distL="0" distR="0" wp14:anchorId="51D9BCD5" wp14:editId="292E16EA">
          <wp:extent cx="3876675" cy="670963"/>
          <wp:effectExtent l="0" t="0" r="0" b="0"/>
          <wp:docPr id="2" name="Picture 2" descr="https://scontent.xx.fbcdn.net/hphotos-xfp1/l/t31.0-8/s2048x2048/1658539_10206787799597434_781100822397191264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p1/l/t31.0-8/s2048x2048/1658539_10206787799597434_7811008223971912645_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82" b="31155"/>
                  <a:stretch/>
                </pic:blipFill>
                <pic:spPr bwMode="auto">
                  <a:xfrm>
                    <a:off x="0" y="0"/>
                    <a:ext cx="3891586" cy="67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233"/>
    <w:multiLevelType w:val="hybridMultilevel"/>
    <w:tmpl w:val="C4D6D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D51"/>
    <w:multiLevelType w:val="hybridMultilevel"/>
    <w:tmpl w:val="21F03F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C3D89"/>
    <w:multiLevelType w:val="hybridMultilevel"/>
    <w:tmpl w:val="D64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96"/>
    <w:rsid w:val="00063082"/>
    <w:rsid w:val="00123B93"/>
    <w:rsid w:val="001850AC"/>
    <w:rsid w:val="00391C09"/>
    <w:rsid w:val="003A1F17"/>
    <w:rsid w:val="00421506"/>
    <w:rsid w:val="00515296"/>
    <w:rsid w:val="00601F23"/>
    <w:rsid w:val="0063402A"/>
    <w:rsid w:val="006D7371"/>
    <w:rsid w:val="00813B0D"/>
    <w:rsid w:val="00883795"/>
    <w:rsid w:val="00985865"/>
    <w:rsid w:val="00A04D3B"/>
    <w:rsid w:val="00A618E4"/>
    <w:rsid w:val="00C718D6"/>
    <w:rsid w:val="00CF3F08"/>
    <w:rsid w:val="00D64E81"/>
    <w:rsid w:val="00E26114"/>
    <w:rsid w:val="00F34C3B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5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08"/>
  </w:style>
  <w:style w:type="paragraph" w:styleId="Footer">
    <w:name w:val="footer"/>
    <w:basedOn w:val="Normal"/>
    <w:link w:val="FooterChar"/>
    <w:uiPriority w:val="99"/>
    <w:unhideWhenUsed/>
    <w:rsid w:val="00CF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08"/>
  </w:style>
  <w:style w:type="paragraph" w:styleId="Footer">
    <w:name w:val="footer"/>
    <w:basedOn w:val="Normal"/>
    <w:link w:val="FooterChar"/>
    <w:uiPriority w:val="99"/>
    <w:unhideWhenUsed/>
    <w:rsid w:val="00CF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arvard.az1.qualtrics.com/SE/?SID=SV_ePT9JEmZckhzAQ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Caban-Martinez</dc:creator>
  <cp:lastModifiedBy>Christian Suharlim</cp:lastModifiedBy>
  <cp:revision>5</cp:revision>
  <cp:lastPrinted>2013-08-02T16:13:00Z</cp:lastPrinted>
  <dcterms:created xsi:type="dcterms:W3CDTF">2015-08-28T22:07:00Z</dcterms:created>
  <dcterms:modified xsi:type="dcterms:W3CDTF">2015-08-28T23:54:00Z</dcterms:modified>
</cp:coreProperties>
</file>